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690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7A673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97872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921E" w14:textId="77777777" w:rsidR="001025DB" w:rsidRPr="007D28D9" w:rsidRDefault="001025DB" w:rsidP="001025DB">
      <w:pPr>
        <w:pStyle w:val="Title"/>
        <w:spacing w:after="0"/>
        <w:jc w:val="center"/>
        <w:rPr>
          <w:rFonts w:ascii="Andalus" w:hAnsi="Andalus" w:cs="Andalus"/>
        </w:rPr>
      </w:pPr>
      <w:r w:rsidRPr="007D28D9">
        <w:rPr>
          <w:rFonts w:ascii="Andalus" w:hAnsi="Andalus" w:cs="Andalus"/>
        </w:rPr>
        <w:t>Weldon Public Library District</w:t>
      </w:r>
    </w:p>
    <w:p w14:paraId="03E86789" w14:textId="77777777" w:rsidR="001025DB" w:rsidRPr="007D28D9" w:rsidRDefault="001025DB" w:rsidP="001025D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7D28D9">
        <w:rPr>
          <w:rFonts w:ascii="Andalus" w:hAnsi="Andalus" w:cs="Andalus"/>
          <w:sz w:val="24"/>
          <w:szCs w:val="24"/>
        </w:rPr>
        <w:t>505 Maple Street - Post Office Box 248</w:t>
      </w:r>
    </w:p>
    <w:p w14:paraId="05D8B60F" w14:textId="77777777" w:rsidR="001025DB" w:rsidRPr="007D28D9" w:rsidRDefault="001025DB" w:rsidP="001025D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7D28D9">
        <w:rPr>
          <w:rFonts w:ascii="Andalus" w:hAnsi="Andalus" w:cs="Andalus"/>
          <w:sz w:val="24"/>
          <w:szCs w:val="24"/>
        </w:rPr>
        <w:t>Weldon, Illinois 61882</w:t>
      </w:r>
    </w:p>
    <w:p w14:paraId="65CD1545" w14:textId="77777777" w:rsidR="001025DB" w:rsidRPr="007D28D9" w:rsidRDefault="001025DB" w:rsidP="001025D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7D28D9">
        <w:rPr>
          <w:rFonts w:ascii="Andalus" w:hAnsi="Andalus" w:cs="Andalus"/>
          <w:sz w:val="24"/>
          <w:szCs w:val="24"/>
        </w:rPr>
        <w:t>217-736-2215</w:t>
      </w:r>
    </w:p>
    <w:p w14:paraId="07B5DE46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CE54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98800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9E0AA" w14:textId="77777777" w:rsidR="001025DB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4D68C" w14:textId="77777777" w:rsidR="001025DB" w:rsidRPr="00A33DEA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3DEA">
        <w:rPr>
          <w:rFonts w:ascii="Times New Roman" w:hAnsi="Times New Roman" w:cs="Times New Roman"/>
          <w:i/>
          <w:iCs/>
          <w:sz w:val="24"/>
          <w:szCs w:val="24"/>
        </w:rPr>
        <w:t xml:space="preserve">According to Public Act 96-0437: the WELDON PUBLIC LIBRARY DISTRICT </w:t>
      </w:r>
    </w:p>
    <w:p w14:paraId="1EBFB6DE" w14:textId="77777777" w:rsidR="001025DB" w:rsidRPr="00A33DEA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3DEA">
        <w:rPr>
          <w:rFonts w:ascii="Times New Roman" w:hAnsi="Times New Roman" w:cs="Times New Roman"/>
          <w:i/>
          <w:iCs/>
          <w:sz w:val="24"/>
          <w:szCs w:val="24"/>
        </w:rPr>
        <w:t>must give written notification, that any contractor shall not pay less than the prevailing rates</w:t>
      </w:r>
    </w:p>
    <w:p w14:paraId="45111FF4" w14:textId="77777777" w:rsidR="001025DB" w:rsidRPr="00A33DEA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3DEA">
        <w:rPr>
          <w:rFonts w:ascii="Times New Roman" w:hAnsi="Times New Roman" w:cs="Times New Roman"/>
          <w:i/>
          <w:iCs/>
          <w:sz w:val="24"/>
          <w:szCs w:val="24"/>
        </w:rPr>
        <w:t xml:space="preserve"> of wages to all laborers, workmen, and mechanics performing work under this contract,</w:t>
      </w:r>
    </w:p>
    <w:p w14:paraId="504E62ED" w14:textId="77777777" w:rsidR="001025DB" w:rsidRPr="00A33DEA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3DEA">
        <w:rPr>
          <w:rFonts w:ascii="Times New Roman" w:hAnsi="Times New Roman" w:cs="Times New Roman"/>
          <w:i/>
          <w:iCs/>
          <w:sz w:val="24"/>
          <w:szCs w:val="24"/>
        </w:rPr>
        <w:t xml:space="preserve"> and shall comply with the requirements of the Illinois Wages of Employees on</w:t>
      </w:r>
    </w:p>
    <w:p w14:paraId="2DCFB6A0" w14:textId="3D03A7EF" w:rsidR="001025DB" w:rsidRPr="00A33DEA" w:rsidRDefault="001025DB" w:rsidP="001025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3DEA">
        <w:rPr>
          <w:rFonts w:ascii="Times New Roman" w:hAnsi="Times New Roman" w:cs="Times New Roman"/>
          <w:i/>
          <w:iCs/>
          <w:sz w:val="24"/>
          <w:szCs w:val="24"/>
        </w:rPr>
        <w:t xml:space="preserve"> Public Works Act (820 ILCS 130/1-12).</w:t>
      </w:r>
    </w:p>
    <w:p w14:paraId="671CCD9D" w14:textId="77777777" w:rsidR="001025DB" w:rsidRPr="00A33DEA" w:rsidRDefault="001025DB" w:rsidP="001025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08E3FD" w14:textId="77777777" w:rsidR="001025DB" w:rsidRPr="00A33DEA" w:rsidRDefault="001025DB" w:rsidP="001025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F4697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E3D4FD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EC859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8E163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71C1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7A3F8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A5D67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DF914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96B19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EA16F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3E2D5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1F878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ED6E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28CFE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7EC08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696D8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5AF31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EB2A8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B8B84A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BFE2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0225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6EC09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9B749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95731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2CD50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6016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206A7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2CA0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AEEFD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F12F1" w14:textId="77777777" w:rsidR="001025DB" w:rsidRDefault="001025DB" w:rsidP="0010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9B2E8" w14:textId="77777777" w:rsidR="001025DB" w:rsidRDefault="001025DB"/>
    <w:sectPr w:rsidR="001025DB" w:rsidSect="001025DB">
      <w:pgSz w:w="12240" w:h="15840"/>
      <w:pgMar w:top="270" w:right="45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DB"/>
    <w:rsid w:val="001025DB"/>
    <w:rsid w:val="00A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258F"/>
  <w15:chartTrackingRefBased/>
  <w15:docId w15:val="{628F8708-FFA0-4020-A541-05392EC4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D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5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5D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5DB"/>
    <w:rPr>
      <w:b/>
      <w:bCs/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Rich</dc:creator>
  <cp:keywords/>
  <dc:description/>
  <cp:lastModifiedBy>Lori Rich</cp:lastModifiedBy>
  <cp:revision>2</cp:revision>
  <dcterms:created xsi:type="dcterms:W3CDTF">2024-03-28T20:40:00Z</dcterms:created>
  <dcterms:modified xsi:type="dcterms:W3CDTF">2024-03-28T20:46:00Z</dcterms:modified>
</cp:coreProperties>
</file>